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B14575">
      <w:pPr>
        <w:keepNext/>
        <w:tabs>
          <w:tab w:val="left" w:pos="7412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176C80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</w:t>
      </w:r>
      <w:r w:rsidR="008A54C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 xml:space="preserve"> </w:t>
      </w:r>
      <w:r w:rsidR="00285C87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="00A3403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="00BA7DDB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A3403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160/22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176C80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</w:t>
      </w:r>
      <w:r w:rsidR="0090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A34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160/22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A3403E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октября</w:t>
            </w:r>
            <w:r w:rsidR="00054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AC118B" w:rsidRDefault="00AC118B" w:rsidP="009F40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125124, </w:t>
      </w:r>
      <w:r w:rsidR="00975191" w:rsidRPr="00975191">
        <w:rPr>
          <w:rFonts w:ascii="Times New Roman" w:hAnsi="Times New Roman" w:cs="Times New Roman"/>
          <w:sz w:val="24"/>
        </w:rPr>
        <w:t>г. Москва, Ямского Поля 1-я ул., д.</w:t>
      </w:r>
      <w:r w:rsidR="00975191" w:rsidRPr="00975191">
        <w:rPr>
          <w:rFonts w:ascii="Times New Roman" w:hAnsi="Times New Roman" w:cs="Times New Roman"/>
          <w:sz w:val="24"/>
          <w:lang w:val="en-US"/>
        </w:rPr>
        <w:t> </w:t>
      </w:r>
      <w:r w:rsidR="00975191" w:rsidRPr="00975191">
        <w:rPr>
          <w:rFonts w:ascii="Times New Roman" w:hAnsi="Times New Roman" w:cs="Times New Roman"/>
          <w:sz w:val="24"/>
        </w:rPr>
        <w:t>28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152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A3403E">
        <w:rPr>
          <w:rFonts w:ascii="Times New Roman" w:eastAsia="Times New Roman" w:hAnsi="Times New Roman" w:cs="Times New Roman"/>
          <w:sz w:val="24"/>
          <w:szCs w:val="24"/>
          <w:lang w:eastAsia="ru-RU"/>
        </w:rPr>
        <w:t>160/22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ФАС от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21.03.2023 №147/23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575" w:rsidRPr="00B14575" w:rsidRDefault="002E4588" w:rsidP="00255080">
      <w:pPr>
        <w:shd w:val="clear" w:color="auto" w:fill="FFFFFF" w:themeFill="background1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Информационное сообщение о проведении открытого аукциона опубликовано в сети Интернет</w:t>
      </w:r>
      <w:r w:rsid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для размещения информации о проведении торгов по адресу </w:t>
      </w:r>
      <w:hyperlink r:id="rId7" w:history="1">
        <w:r w:rsidR="00B14575" w:rsidRPr="00B14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 w:rsid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7444" w:rsidRPr="001C7444">
        <w:rPr>
          <w:rFonts w:ascii="Times New Roman" w:hAnsi="Times New Roman" w:cs="Times New Roman"/>
          <w:sz w:val="24"/>
          <w:szCs w:val="24"/>
        </w:rPr>
        <w:t>ООО «РТС-тендер» (</w:t>
      </w:r>
      <w:hyperlink r:id="rId8" w:history="1">
        <w:r w:rsidR="001C7444" w:rsidRPr="001C7444">
          <w:rPr>
            <w:rStyle w:val="aa"/>
            <w:rFonts w:ascii="Times New Roman" w:hAnsi="Times New Roman" w:cs="Times New Roman"/>
            <w:sz w:val="24"/>
            <w:szCs w:val="24"/>
          </w:rPr>
          <w:t>https://www.rts-tender.ru</w:t>
        </w:r>
      </w:hyperlink>
      <w:r w:rsidR="001C7444" w:rsidRPr="001C7444">
        <w:rPr>
          <w:rFonts w:ascii="Times New Roman" w:hAnsi="Times New Roman" w:cs="Times New Roman"/>
          <w:sz w:val="24"/>
          <w:szCs w:val="24"/>
        </w:rPr>
        <w:t>)</w:t>
      </w:r>
      <w:r w:rsidR="001C7444">
        <w:rPr>
          <w:sz w:val="24"/>
          <w:szCs w:val="24"/>
        </w:rPr>
        <w:t xml:space="preserve"> 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Федерального закона от 26.07.2006 № 135-ФЗ (извещение о проведении торгов № </w:t>
      </w:r>
      <w:r w:rsidR="00BA7DDB" w:rsidRPr="00BA7DDB">
        <w:rPr>
          <w:rFonts w:ascii="Times New Roman" w:eastAsia="Times New Roman" w:hAnsi="Times New Roman" w:cs="Times New Roman"/>
          <w:sz w:val="24"/>
          <w:szCs w:val="24"/>
          <w:lang w:eastAsia="ru-RU"/>
        </w:rPr>
        <w:t>21000012960000000</w:t>
      </w:r>
      <w:r w:rsidR="00E51117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bookmarkStart w:id="0" w:name="_GoBack"/>
      <w:bookmarkEnd w:id="0"/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 же на интернет-сайте ФГУП Издательство «Известия» по адресу   www.izv-udprf.ru (реестровый номер А-</w:t>
      </w:r>
      <w:r w:rsidR="00A3403E">
        <w:rPr>
          <w:rFonts w:ascii="Times New Roman" w:eastAsia="Times New Roman" w:hAnsi="Times New Roman" w:cs="Times New Roman"/>
          <w:sz w:val="24"/>
          <w:szCs w:val="24"/>
          <w:lang w:eastAsia="ru-RU"/>
        </w:rPr>
        <w:t>160/22</w:t>
      </w:r>
      <w:r w:rsidR="00CB0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AC4">
        <w:rPr>
          <w:rFonts w:ascii="Times New Roman" w:eastAsia="Times New Roman" w:hAnsi="Times New Roman" w:cs="Times New Roman"/>
          <w:sz w:val="24"/>
          <w:szCs w:val="24"/>
          <w:lang w:eastAsia="ru-RU"/>
        </w:rPr>
        <w:t>04 октября 2022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176C80" w:rsidRPr="00176C80" w:rsidRDefault="002E4588" w:rsidP="00B814DB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94176265"/>
      <w:bookmarkStart w:id="2" w:name="_Hlk94176304"/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27.10.2023 № 195</w:t>
      </w:r>
      <w:bookmarkEnd w:id="1"/>
      <w:bookmarkEnd w:id="2"/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приказов от 11.12.2023 № 235, от 02</w:t>
      </w:r>
      <w:r w:rsid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02.2024 №17)</w:t>
      </w:r>
    </w:p>
    <w:p w:rsidR="00176C80" w:rsidRPr="00176C80" w:rsidRDefault="00176C80" w:rsidP="00176C8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6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17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F738F" w:rsidRPr="00176C80" w:rsidRDefault="00176C80" w:rsidP="00FF73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3" w:name="_Hlk150248272"/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Л.А. Мангушева</w:t>
      </w:r>
    </w:p>
    <w:p w:rsidR="00FF738F" w:rsidRPr="00176C80" w:rsidRDefault="00FF738F" w:rsidP="00FF73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Заместитель председателя комиссии</w:t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М.Ю. Фролова</w:t>
      </w:r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 </w:t>
      </w:r>
      <w:proofErr w:type="spellStart"/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Буценко</w:t>
      </w:r>
      <w:proofErr w:type="spellEnd"/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А.А. Ничайкин</w:t>
      </w:r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А.В. </w:t>
      </w:r>
      <w:proofErr w:type="spellStart"/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Плескачёва</w:t>
      </w:r>
      <w:proofErr w:type="spellEnd"/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С.А. Делюкина</w:t>
      </w:r>
    </w:p>
    <w:p w:rsidR="00FF738F" w:rsidRPr="00176C80" w:rsidRDefault="00FF738F" w:rsidP="00FF73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3"/>
    </w:p>
    <w:p w:rsidR="002E4588" w:rsidRPr="002E4588" w:rsidRDefault="00A1525C" w:rsidP="00FF738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01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53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A3403E">
        <w:rPr>
          <w:rFonts w:ascii="Times New Roman" w:eastAsia="Times New Roman" w:hAnsi="Times New Roman" w:cs="Times New Roman"/>
          <w:sz w:val="24"/>
          <w:szCs w:val="24"/>
          <w:lang w:eastAsia="ru-RU"/>
        </w:rPr>
        <w:t>01 октября</w:t>
      </w:r>
      <w:r w:rsidR="00054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</w:t>
      </w:r>
      <w:r w:rsidR="00CC23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0540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Мангушеву</w:t>
      </w:r>
      <w:proofErr w:type="spellEnd"/>
      <w:r w:rsidR="000540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Л.А</w:t>
      </w:r>
      <w:r w:rsidR="00A152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.: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A3403E">
        <w:rPr>
          <w:rFonts w:ascii="Times New Roman" w:eastAsia="Times New Roman" w:hAnsi="Times New Roman" w:cs="Times New Roman"/>
          <w:sz w:val="24"/>
          <w:szCs w:val="24"/>
          <w:lang w:eastAsia="ru-RU"/>
        </w:rPr>
        <w:t>01 октября</w:t>
      </w:r>
      <w:r w:rsidR="00054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30856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89"/>
        <w:gridCol w:w="2098"/>
        <w:gridCol w:w="1306"/>
      </w:tblGrid>
      <w:tr w:rsidR="002E4588" w:rsidRPr="002E4588" w:rsidTr="0005366C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05366C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05366C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55080" w:rsidRDefault="00A3403E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  <w:r w:rsidR="00AC118B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05409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285C8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1B7A85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2E4588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5409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0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508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A3403E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«ВИНТЕХ»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–</w:t>
      </w:r>
      <w:r w:rsidR="00176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4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BB7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34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55080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550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A34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F4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F0F"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34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голосов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В соответствии с п. 1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 марта 2023г.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147/23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B14575" w:rsidRPr="00B14575" w:rsidRDefault="00B14575" w:rsidP="00B1457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2E4588"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="002E4588"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bookmarkStart w:id="4" w:name="_Hlk82514048"/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B14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14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в сети Интернет: на официальном сайте Российской Федерации для размещения информации о проведении торгов по адресу </w:t>
      </w:r>
      <w:hyperlink r:id="rId9" w:history="1">
        <w:r w:rsidRPr="00B14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7444" w:rsidRPr="001C7444">
        <w:rPr>
          <w:rFonts w:ascii="Times New Roman" w:hAnsi="Times New Roman" w:cs="Times New Roman"/>
          <w:sz w:val="24"/>
          <w:szCs w:val="24"/>
        </w:rPr>
        <w:t>ООО «РТС-тендер» (</w:t>
      </w:r>
      <w:hyperlink r:id="rId10" w:history="1">
        <w:r w:rsidR="001C7444" w:rsidRPr="001C7444">
          <w:rPr>
            <w:rStyle w:val="aa"/>
            <w:rFonts w:ascii="Times New Roman" w:hAnsi="Times New Roman" w:cs="Times New Roman"/>
            <w:sz w:val="24"/>
            <w:szCs w:val="24"/>
          </w:rPr>
          <w:t>https://www.rts-tender.ru</w:t>
        </w:r>
      </w:hyperlink>
      <w:r w:rsidR="001C7444" w:rsidRPr="001C7444">
        <w:rPr>
          <w:rFonts w:ascii="Times New Roman" w:hAnsi="Times New Roman" w:cs="Times New Roman"/>
          <w:sz w:val="24"/>
          <w:szCs w:val="24"/>
        </w:rPr>
        <w:t>)</w:t>
      </w:r>
      <w:r w:rsidR="001C7444">
        <w:rPr>
          <w:rFonts w:ascii="Times New Roman" w:hAnsi="Times New Roman" w:cs="Times New Roman"/>
          <w:sz w:val="24"/>
          <w:szCs w:val="24"/>
        </w:rPr>
        <w:t xml:space="preserve">,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же на интернет-сайте  </w:t>
      </w:r>
      <w:r w:rsidR="00CB05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 </w:t>
      </w:r>
      <w:r w:rsidRPr="00B14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 по адресу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www</w:t>
      </w:r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izv</w:t>
      </w:r>
      <w:proofErr w:type="spellEnd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-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udprf</w:t>
      </w:r>
      <w:proofErr w:type="spellEnd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«Аукционы».</w:t>
      </w:r>
    </w:p>
    <w:p w:rsidR="00CC23A7" w:rsidRPr="00CC23A7" w:rsidRDefault="002E4588" w:rsidP="0005409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  <w:bookmarkStart w:id="5" w:name="_Hlk94168338"/>
      <w:bookmarkEnd w:id="4"/>
    </w:p>
    <w:bookmarkEnd w:id="5"/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Мангушева</w:t>
      </w: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Фролова</w:t>
      </w: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М.А. </w:t>
      </w:r>
      <w:proofErr w:type="spellStart"/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Буценко</w:t>
      </w:r>
      <w:proofErr w:type="spellEnd"/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___________А.А. Ничайкин</w:t>
      </w:r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А.В. </w:t>
      </w:r>
      <w:proofErr w:type="spellStart"/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Плескачёва</w:t>
      </w:r>
      <w:proofErr w:type="spellEnd"/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22DE" w:rsidRPr="004022DE" w:rsidRDefault="004022DE" w:rsidP="004022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С.А. Делюкина</w:t>
      </w:r>
    </w:p>
    <w:p w:rsidR="004022DE" w:rsidRPr="004022DE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7E8" w:rsidRPr="00805BFD" w:rsidRDefault="004022DE" w:rsidP="004022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</w:p>
    <w:sectPr w:rsidR="001177E8" w:rsidRPr="00805BFD" w:rsidSect="004248AC">
      <w:footerReference w:type="even" r:id="rId11"/>
      <w:footerReference w:type="default" r:id="rId12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E511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043D6B"/>
    <w:rsid w:val="0005366C"/>
    <w:rsid w:val="0005409D"/>
    <w:rsid w:val="000C1A92"/>
    <w:rsid w:val="000D483D"/>
    <w:rsid w:val="000F61F7"/>
    <w:rsid w:val="001177E8"/>
    <w:rsid w:val="00176C80"/>
    <w:rsid w:val="001813BB"/>
    <w:rsid w:val="001B7A85"/>
    <w:rsid w:val="001C3475"/>
    <w:rsid w:val="001C7444"/>
    <w:rsid w:val="0020271A"/>
    <w:rsid w:val="002064E1"/>
    <w:rsid w:val="00255080"/>
    <w:rsid w:val="00255373"/>
    <w:rsid w:val="00285C87"/>
    <w:rsid w:val="002A3C6F"/>
    <w:rsid w:val="002B2ED1"/>
    <w:rsid w:val="002C2307"/>
    <w:rsid w:val="002C5811"/>
    <w:rsid w:val="002C7C0A"/>
    <w:rsid w:val="002E4588"/>
    <w:rsid w:val="00300B70"/>
    <w:rsid w:val="00307AC4"/>
    <w:rsid w:val="00336ECA"/>
    <w:rsid w:val="003550BA"/>
    <w:rsid w:val="003A51C2"/>
    <w:rsid w:val="003A5515"/>
    <w:rsid w:val="003D3461"/>
    <w:rsid w:val="003D3A3B"/>
    <w:rsid w:val="004022DE"/>
    <w:rsid w:val="0043154D"/>
    <w:rsid w:val="00447FE6"/>
    <w:rsid w:val="0052287B"/>
    <w:rsid w:val="00544316"/>
    <w:rsid w:val="005846AE"/>
    <w:rsid w:val="00592834"/>
    <w:rsid w:val="005D7E57"/>
    <w:rsid w:val="00600B5E"/>
    <w:rsid w:val="006066D0"/>
    <w:rsid w:val="006233FC"/>
    <w:rsid w:val="006321A7"/>
    <w:rsid w:val="0063265B"/>
    <w:rsid w:val="00632AA6"/>
    <w:rsid w:val="0064675D"/>
    <w:rsid w:val="00690293"/>
    <w:rsid w:val="006936B4"/>
    <w:rsid w:val="006C44FA"/>
    <w:rsid w:val="006D7074"/>
    <w:rsid w:val="006D7660"/>
    <w:rsid w:val="007122CD"/>
    <w:rsid w:val="0074010E"/>
    <w:rsid w:val="00742329"/>
    <w:rsid w:val="00746266"/>
    <w:rsid w:val="0075337B"/>
    <w:rsid w:val="00764F9B"/>
    <w:rsid w:val="007F6321"/>
    <w:rsid w:val="00805BFD"/>
    <w:rsid w:val="00813772"/>
    <w:rsid w:val="00873B48"/>
    <w:rsid w:val="0089452E"/>
    <w:rsid w:val="008A54C8"/>
    <w:rsid w:val="008A7B75"/>
    <w:rsid w:val="008E260A"/>
    <w:rsid w:val="00905F3C"/>
    <w:rsid w:val="00923264"/>
    <w:rsid w:val="009629CB"/>
    <w:rsid w:val="00975191"/>
    <w:rsid w:val="00984AE8"/>
    <w:rsid w:val="00984BD7"/>
    <w:rsid w:val="00992DF7"/>
    <w:rsid w:val="009B3EBC"/>
    <w:rsid w:val="009F40AB"/>
    <w:rsid w:val="00A049DA"/>
    <w:rsid w:val="00A1525C"/>
    <w:rsid w:val="00A22F0F"/>
    <w:rsid w:val="00A2746A"/>
    <w:rsid w:val="00A3403E"/>
    <w:rsid w:val="00A704B1"/>
    <w:rsid w:val="00A810E6"/>
    <w:rsid w:val="00A96F74"/>
    <w:rsid w:val="00AC118B"/>
    <w:rsid w:val="00B063FE"/>
    <w:rsid w:val="00B14575"/>
    <w:rsid w:val="00B30856"/>
    <w:rsid w:val="00B53B2D"/>
    <w:rsid w:val="00B62773"/>
    <w:rsid w:val="00B814DB"/>
    <w:rsid w:val="00B974C1"/>
    <w:rsid w:val="00BA7DDB"/>
    <w:rsid w:val="00BB7EF6"/>
    <w:rsid w:val="00BC66BE"/>
    <w:rsid w:val="00C03BFB"/>
    <w:rsid w:val="00C81B0D"/>
    <w:rsid w:val="00C8676A"/>
    <w:rsid w:val="00C90B56"/>
    <w:rsid w:val="00CB05F1"/>
    <w:rsid w:val="00CC23A7"/>
    <w:rsid w:val="00CD523E"/>
    <w:rsid w:val="00CE7894"/>
    <w:rsid w:val="00D04888"/>
    <w:rsid w:val="00D376A2"/>
    <w:rsid w:val="00D602D8"/>
    <w:rsid w:val="00D96B43"/>
    <w:rsid w:val="00E424CB"/>
    <w:rsid w:val="00E47E46"/>
    <w:rsid w:val="00E51117"/>
    <w:rsid w:val="00E70CF9"/>
    <w:rsid w:val="00E73F8C"/>
    <w:rsid w:val="00E94947"/>
    <w:rsid w:val="00EB3830"/>
    <w:rsid w:val="00F658F0"/>
    <w:rsid w:val="00F76E88"/>
    <w:rsid w:val="00F922B4"/>
    <w:rsid w:val="00F96909"/>
    <w:rsid w:val="00FE7C53"/>
    <w:rsid w:val="00FF3B5B"/>
    <w:rsid w:val="00FF6848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52771537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  <w:style w:type="character" w:styleId="aa">
    <w:name w:val="Hyperlink"/>
    <w:rsid w:val="00C81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4</cp:revision>
  <cp:lastPrinted>2022-09-01T08:54:00Z</cp:lastPrinted>
  <dcterms:created xsi:type="dcterms:W3CDTF">2024-10-01T06:36:00Z</dcterms:created>
  <dcterms:modified xsi:type="dcterms:W3CDTF">2024-10-01T06:40:00Z</dcterms:modified>
</cp:coreProperties>
</file>